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1B504" w14:textId="77777777" w:rsidR="00C42446" w:rsidRPr="00C42446" w:rsidRDefault="00C42446" w:rsidP="00C42446">
      <w:pPr>
        <w:rPr>
          <w:b/>
          <w:bCs/>
        </w:rPr>
      </w:pPr>
      <w:r w:rsidRPr="00C42446">
        <w:rPr>
          <w:b/>
          <w:bCs/>
        </w:rPr>
        <w:t>Small Group Guide: The Prodigal Son - Seeing Others as Jesus Sees Them</w:t>
      </w:r>
    </w:p>
    <w:p w14:paraId="5A3A3AF6" w14:textId="77777777" w:rsidR="00C42446" w:rsidRDefault="00C42446" w:rsidP="00C42446"/>
    <w:p w14:paraId="06F4C769" w14:textId="00CB4323" w:rsidR="00C42446" w:rsidRPr="00C42446" w:rsidRDefault="00C42446" w:rsidP="00C42446">
      <w:pPr>
        <w:rPr>
          <w:b/>
          <w:bCs/>
        </w:rPr>
      </w:pPr>
      <w:r w:rsidRPr="00C42446">
        <w:rPr>
          <w:b/>
          <w:bCs/>
        </w:rPr>
        <w:t>Opening Prayer</w:t>
      </w:r>
    </w:p>
    <w:p w14:paraId="5583BB1C" w14:textId="77777777" w:rsidR="00C42446" w:rsidRPr="00C42446" w:rsidRDefault="00C42446" w:rsidP="00C42446">
      <w:pPr>
        <w:rPr>
          <w:b/>
          <w:bCs/>
        </w:rPr>
      </w:pPr>
    </w:p>
    <w:p w14:paraId="39AE0CD8" w14:textId="10DB4E97" w:rsidR="00C42446" w:rsidRPr="00C42446" w:rsidRDefault="00C42446" w:rsidP="00C42446">
      <w:pPr>
        <w:rPr>
          <w:b/>
          <w:bCs/>
        </w:rPr>
      </w:pPr>
      <w:r w:rsidRPr="00C42446">
        <w:rPr>
          <w:b/>
          <w:bCs/>
        </w:rPr>
        <w:t xml:space="preserve">Key </w:t>
      </w:r>
      <w:r w:rsidRPr="00C42446">
        <w:rPr>
          <w:b/>
          <w:bCs/>
        </w:rPr>
        <w:t>Quotes</w:t>
      </w:r>
      <w:r w:rsidRPr="00C42446">
        <w:rPr>
          <w:b/>
          <w:bCs/>
        </w:rPr>
        <w:t>:</w:t>
      </w:r>
    </w:p>
    <w:p w14:paraId="35DFBE97" w14:textId="0A36BC59" w:rsidR="00C42446" w:rsidRDefault="00C42446" w:rsidP="00C42446">
      <w:pPr>
        <w:pStyle w:val="ListParagraph"/>
        <w:numPr>
          <w:ilvl w:val="0"/>
          <w:numId w:val="1"/>
        </w:numPr>
      </w:pPr>
      <w:r w:rsidRPr="00C42446">
        <w:t>Jesus is saying this isn't just a loss of property. This fracture of relationship is literally a loss of life.</w:t>
      </w:r>
    </w:p>
    <w:p w14:paraId="620D79B6" w14:textId="58E7C513" w:rsidR="00C42446" w:rsidRDefault="00C42446" w:rsidP="00C42446">
      <w:pPr>
        <w:pStyle w:val="ListParagraph"/>
        <w:numPr>
          <w:ilvl w:val="0"/>
          <w:numId w:val="1"/>
        </w:numPr>
      </w:pPr>
      <w:r w:rsidRPr="00C42446">
        <w:t>Jesus shows us that his Father isn't a God who sits back and waits for us, but a God who runs after us.</w:t>
      </w:r>
    </w:p>
    <w:p w14:paraId="2C76C1E2" w14:textId="579C0396" w:rsidR="00C42446" w:rsidRDefault="00C42446" w:rsidP="00C42446">
      <w:pPr>
        <w:pStyle w:val="ListParagraph"/>
        <w:numPr>
          <w:ilvl w:val="0"/>
          <w:numId w:val="1"/>
        </w:numPr>
      </w:pPr>
      <w:r w:rsidRPr="00C42446">
        <w:t>The son was not whole without his community, but neither was the community whole without this lost son.</w:t>
      </w:r>
    </w:p>
    <w:p w14:paraId="6D0D8BAA" w14:textId="2C7C6CA4" w:rsidR="00C42446" w:rsidRDefault="00C42446" w:rsidP="00C42446">
      <w:pPr>
        <w:pStyle w:val="ListParagraph"/>
        <w:numPr>
          <w:ilvl w:val="0"/>
          <w:numId w:val="1"/>
        </w:numPr>
      </w:pPr>
      <w:r w:rsidRPr="00C42446">
        <w:t>Jesus is trying to help them see others as he sees them. See, when we see this story about a father and these two sons, maybe, just maybe, we can start to see others as Jesus sees them.</w:t>
      </w:r>
    </w:p>
    <w:p w14:paraId="0094D0B5" w14:textId="77777777" w:rsidR="00C42446" w:rsidRDefault="00C42446" w:rsidP="00C42446"/>
    <w:p w14:paraId="26C9C1F9" w14:textId="1AEF0FA3" w:rsidR="00C42446" w:rsidRDefault="00C42446" w:rsidP="00C42446">
      <w:pPr>
        <w:rPr>
          <w:b/>
          <w:bCs/>
        </w:rPr>
      </w:pPr>
      <w:r>
        <w:rPr>
          <w:b/>
          <w:bCs/>
        </w:rPr>
        <w:t>READ LUKE 15:1-3, 15-32</w:t>
      </w:r>
    </w:p>
    <w:p w14:paraId="5364F7F2" w14:textId="77777777" w:rsidR="00C42446" w:rsidRDefault="00C42446" w:rsidP="00C42446">
      <w:pPr>
        <w:rPr>
          <w:b/>
          <w:bCs/>
        </w:rPr>
      </w:pPr>
    </w:p>
    <w:p w14:paraId="639F802B" w14:textId="25233996" w:rsidR="00C42446" w:rsidRPr="00C42446" w:rsidRDefault="00C42446" w:rsidP="00C42446">
      <w:pPr>
        <w:rPr>
          <w:b/>
          <w:bCs/>
        </w:rPr>
      </w:pPr>
      <w:r w:rsidRPr="00C42446">
        <w:rPr>
          <w:b/>
          <w:bCs/>
        </w:rPr>
        <w:t>Discussion Questions:</w:t>
      </w:r>
    </w:p>
    <w:p w14:paraId="7904DF3D" w14:textId="77777777" w:rsidR="00C42446" w:rsidRDefault="00C42446" w:rsidP="00C42446"/>
    <w:p w14:paraId="4AF51D66" w14:textId="6C9D099C" w:rsidR="00C42446" w:rsidRDefault="00C42446" w:rsidP="00C42446">
      <w:r>
        <w:t xml:space="preserve">1. The sermon begins with examples of sibling rivalry. How have you experienced or witnessed this in your own life? </w:t>
      </w:r>
    </w:p>
    <w:p w14:paraId="38759DA8" w14:textId="77777777" w:rsidR="00C42446" w:rsidRDefault="00C42446" w:rsidP="00C42446"/>
    <w:p w14:paraId="132E1A70" w14:textId="19E20F57" w:rsidR="00C42446" w:rsidRDefault="00C42446" w:rsidP="00C42446">
      <w:r>
        <w:t xml:space="preserve">2. </w:t>
      </w:r>
      <w:r>
        <w:t>Pastor Josh</w:t>
      </w:r>
      <w:r>
        <w:t xml:space="preserve"> mentions that the Greek word used for "property" in the parable could also mean "life." How does this change your understanding of the father's actions and the son's request?</w:t>
      </w:r>
    </w:p>
    <w:p w14:paraId="6AB8FD72" w14:textId="77777777" w:rsidR="00C42446" w:rsidRDefault="00C42446" w:rsidP="00C42446"/>
    <w:p w14:paraId="55DFF88C" w14:textId="6CAF2EC6" w:rsidR="00C42446" w:rsidRDefault="00C42446" w:rsidP="00C42446">
      <w:r>
        <w:t>3. Discuss a time when you felt utterly alone or disconnected. How did it affect you physically, emotionally, and spiritually?</w:t>
      </w:r>
      <w:r>
        <w:t xml:space="preserve"> What helped you find community again?</w:t>
      </w:r>
    </w:p>
    <w:p w14:paraId="0C4EEF8D" w14:textId="77777777" w:rsidR="00C42446" w:rsidRDefault="00C42446" w:rsidP="00C42446"/>
    <w:p w14:paraId="4B489BC9" w14:textId="1C828331" w:rsidR="00C42446" w:rsidRDefault="00C42446" w:rsidP="00C42446">
      <w:r>
        <w:t xml:space="preserve">4. The father in the parable runs to meet his son. </w:t>
      </w:r>
      <w:r>
        <w:t>How does this surprise our expectations? What does this tell us about God’s character?</w:t>
      </w:r>
    </w:p>
    <w:p w14:paraId="3B8D4443" w14:textId="77777777" w:rsidR="00C42446" w:rsidRDefault="00C42446" w:rsidP="00C42446"/>
    <w:p w14:paraId="35809ACD" w14:textId="77777777" w:rsidR="00C42446" w:rsidRDefault="00C42446" w:rsidP="00C42446">
      <w:r>
        <w:t>5. How do you think the community's perception of the prodigal son might have changed after witnessing the father's forgiveness and celebration?</w:t>
      </w:r>
    </w:p>
    <w:p w14:paraId="21BF89DC" w14:textId="77777777" w:rsidR="00C42446" w:rsidRDefault="00C42446" w:rsidP="00C42446"/>
    <w:p w14:paraId="4C18792A" w14:textId="77777777" w:rsidR="00C42446" w:rsidRDefault="00C42446" w:rsidP="00C42446">
      <w:r>
        <w:t>6. The older brother's jealousy caused him to miss out on the celebration. Have you ever let jealousy or resentment keep you from experiencing joy or community?</w:t>
      </w:r>
    </w:p>
    <w:p w14:paraId="61ED1B98" w14:textId="77777777" w:rsidR="00C42446" w:rsidRDefault="00C42446" w:rsidP="00C42446"/>
    <w:p w14:paraId="6048802A" w14:textId="433754A5" w:rsidR="00C42446" w:rsidRDefault="00C42446" w:rsidP="00C42446">
      <w:r>
        <w:t xml:space="preserve">7. The sermon challenges us to see others as Jesus sees them. Who are the "tax collectors and sinners" in our society today? How can we change our perspective </w:t>
      </w:r>
      <w:r>
        <w:t xml:space="preserve">to see others as Jesus sees them? </w:t>
      </w:r>
    </w:p>
    <w:p w14:paraId="5869C551" w14:textId="77777777" w:rsidR="00C42446" w:rsidRDefault="00C42446" w:rsidP="00C42446"/>
    <w:p w14:paraId="24977F7D" w14:textId="77777777" w:rsidR="00C42446" w:rsidRDefault="00C42446" w:rsidP="00C42446"/>
    <w:p w14:paraId="6302B45A" w14:textId="77777777" w:rsidR="00C42446" w:rsidRPr="00C42446" w:rsidRDefault="00C42446" w:rsidP="00C42446">
      <w:pPr>
        <w:rPr>
          <w:b/>
          <w:bCs/>
        </w:rPr>
      </w:pPr>
      <w:r w:rsidRPr="00C42446">
        <w:rPr>
          <w:b/>
          <w:bCs/>
        </w:rPr>
        <w:t>Practical Applications:</w:t>
      </w:r>
    </w:p>
    <w:p w14:paraId="79CDC7A5" w14:textId="77777777" w:rsidR="00C42446" w:rsidRDefault="00C42446" w:rsidP="00C42446"/>
    <w:p w14:paraId="6670F4CF" w14:textId="77777777" w:rsidR="00C42446" w:rsidRDefault="00C42446" w:rsidP="00C42446">
      <w:r>
        <w:t xml:space="preserve">1. This week, when you encounter </w:t>
      </w:r>
      <w:proofErr w:type="gramStart"/>
      <w:r>
        <w:t>someone</w:t>
      </w:r>
      <w:proofErr w:type="gramEnd"/>
      <w:r>
        <w:t xml:space="preserve"> you find difficult to love or understand, pause and pray, "Jesus, help me to see them as you see them."</w:t>
      </w:r>
    </w:p>
    <w:p w14:paraId="3B305B03" w14:textId="77777777" w:rsidR="00C42446" w:rsidRDefault="00C42446" w:rsidP="00C42446"/>
    <w:p w14:paraId="49204EAB" w14:textId="54BF605B" w:rsidR="00C42446" w:rsidRDefault="00C42446" w:rsidP="00C42446">
      <w:r>
        <w:t>2</w:t>
      </w:r>
      <w:r>
        <w:t>. Reach out to someone who might be feeling lonely or disconnected. Invite them to coffee, a meal, or a church event.</w:t>
      </w:r>
    </w:p>
    <w:p w14:paraId="7776C205" w14:textId="77777777" w:rsidR="00C42446" w:rsidRDefault="00C42446" w:rsidP="00C42446"/>
    <w:p w14:paraId="21FE3A19" w14:textId="58DF7821" w:rsidR="00C42446" w:rsidRDefault="00C42446" w:rsidP="00C42446">
      <w:r>
        <w:t>3</w:t>
      </w:r>
      <w:r>
        <w:t>. Write a letter (even if you don't send it) to someone you need to forgive, expressing your desire to extend grace as the father did in the parable.</w:t>
      </w:r>
    </w:p>
    <w:p w14:paraId="2EE395E7" w14:textId="77777777" w:rsidR="00C42446" w:rsidRDefault="00C42446" w:rsidP="00C42446"/>
    <w:p w14:paraId="7425D517" w14:textId="797FABE1" w:rsidR="000F7BAF" w:rsidRPr="00C42446" w:rsidRDefault="00C42446" w:rsidP="00C42446">
      <w:pPr>
        <w:rPr>
          <w:b/>
          <w:bCs/>
        </w:rPr>
      </w:pPr>
      <w:r w:rsidRPr="00C42446">
        <w:rPr>
          <w:b/>
          <w:bCs/>
        </w:rPr>
        <w:t>Closing Prayer</w:t>
      </w:r>
    </w:p>
    <w:sectPr w:rsidR="000F7BAF" w:rsidRPr="00C42446" w:rsidSect="00E71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60BA0"/>
    <w:multiLevelType w:val="hybridMultilevel"/>
    <w:tmpl w:val="44362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949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46"/>
    <w:rsid w:val="00061060"/>
    <w:rsid w:val="000F7BAF"/>
    <w:rsid w:val="004351E7"/>
    <w:rsid w:val="00474E97"/>
    <w:rsid w:val="005A7404"/>
    <w:rsid w:val="00647AF3"/>
    <w:rsid w:val="008C1338"/>
    <w:rsid w:val="00B0074C"/>
    <w:rsid w:val="00B77D7A"/>
    <w:rsid w:val="00C42446"/>
    <w:rsid w:val="00E43DCB"/>
    <w:rsid w:val="00E71F62"/>
    <w:rsid w:val="00F7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9E473F"/>
  <w14:defaultImageDpi w14:val="32767"/>
  <w15:chartTrackingRefBased/>
  <w15:docId w15:val="{0EE6F622-D903-704B-9272-D8389F20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E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74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4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4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4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4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4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4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E97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7404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4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4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4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4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4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4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4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24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2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24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2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24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24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24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24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4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24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Brecht</dc:creator>
  <cp:keywords/>
  <dc:description/>
  <cp:lastModifiedBy>Josh Brecht</cp:lastModifiedBy>
  <cp:revision>1</cp:revision>
  <dcterms:created xsi:type="dcterms:W3CDTF">2025-04-02T20:21:00Z</dcterms:created>
  <dcterms:modified xsi:type="dcterms:W3CDTF">2025-04-02T20:27:00Z</dcterms:modified>
</cp:coreProperties>
</file>